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EB56" w14:textId="7548912B" w:rsidR="00DD712D" w:rsidRDefault="00DD712D" w:rsidP="007D14E9">
      <w:pPr>
        <w:pStyle w:val="Normlnweb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VV ŠSOK schválil pokračování soutěží družstev ŠSOK od 1. 1. 2022 v termínech dle rozlosování soutěží. Termíny dohrávek</w:t>
      </w:r>
      <w:r w:rsidR="00B41DC9">
        <w:rPr>
          <w:rFonts w:ascii="Roboto Condensed" w:hAnsi="Roboto Condensed"/>
          <w:color w:val="333333"/>
        </w:rPr>
        <w:t xml:space="preserve"> odložených zápasů</w:t>
      </w:r>
      <w:r>
        <w:rPr>
          <w:rFonts w:ascii="Roboto Condensed" w:hAnsi="Roboto Condensed"/>
          <w:color w:val="333333"/>
        </w:rPr>
        <w:t xml:space="preserve"> budou upřesněny do 31. 1. 2022. Při </w:t>
      </w:r>
      <w:r w:rsidR="007B3402">
        <w:rPr>
          <w:rFonts w:ascii="Roboto Condensed" w:hAnsi="Roboto Condensed"/>
          <w:color w:val="333333"/>
        </w:rPr>
        <w:t xml:space="preserve">zápasech je třeba dodržovat </w:t>
      </w:r>
      <w:proofErr w:type="spellStart"/>
      <w:r w:rsidR="007B3402">
        <w:rPr>
          <w:rFonts w:ascii="Roboto Condensed" w:hAnsi="Roboto Condensed"/>
          <w:color w:val="333333"/>
        </w:rPr>
        <w:t>ep</w:t>
      </w:r>
      <w:proofErr w:type="spellEnd"/>
      <w:r w:rsidR="007B3402">
        <w:rPr>
          <w:rFonts w:ascii="Roboto Condensed" w:hAnsi="Roboto Condensed"/>
          <w:color w:val="333333"/>
        </w:rPr>
        <w:t>. nařízení vlády ČR a ŠSČR.</w:t>
      </w:r>
    </w:p>
    <w:p w14:paraId="53CC27A9" w14:textId="02D4E239" w:rsidR="007B3402" w:rsidRDefault="007B3402" w:rsidP="007D14E9">
      <w:pPr>
        <w:pStyle w:val="Normlnweb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Aktuálně platí (viz </w:t>
      </w:r>
      <w:r w:rsidRPr="007B3402">
        <w:rPr>
          <w:rFonts w:ascii="Roboto Condensed" w:hAnsi="Roboto Condensed"/>
          <w:color w:val="333333"/>
        </w:rPr>
        <w:t>https://www.chess.cz/informace-k-soutezim-druzstev-2/</w:t>
      </w:r>
      <w:r>
        <w:rPr>
          <w:rFonts w:ascii="Roboto Condensed" w:hAnsi="Roboto Condensed"/>
          <w:color w:val="333333"/>
        </w:rPr>
        <w:t>):</w:t>
      </w:r>
    </w:p>
    <w:p w14:paraId="187E98AF" w14:textId="61FC6BC8" w:rsidR="007D14E9" w:rsidRDefault="007D14E9" w:rsidP="007B340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Pro účast na zápasech je nutné mít potvrzení o očkování nebo o prodělání nemoci covid-19. Metodický pokyn k organizaci utkání družstev</w:t>
      </w:r>
      <w:r w:rsidR="00724974">
        <w:rPr>
          <w:rFonts w:ascii="Roboto Condensed" w:hAnsi="Roboto Condensed"/>
          <w:color w:val="333333"/>
        </w:rPr>
        <w:t xml:space="preserve"> ŠSČR</w:t>
      </w:r>
      <w:r>
        <w:rPr>
          <w:rFonts w:ascii="Roboto Condensed" w:hAnsi="Roboto Condensed"/>
          <w:color w:val="333333"/>
        </w:rPr>
        <w:t xml:space="preserve"> z 27. 9. (kdo a jak má potvrzení kontrolovat) zůstává jinak v platnosti.</w:t>
      </w:r>
    </w:p>
    <w:p w14:paraId="4BB4304A" w14:textId="10E2129D" w:rsidR="007D14E9" w:rsidRDefault="007D14E9" w:rsidP="007D14E9">
      <w:pPr>
        <w:pStyle w:val="Normlnweb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PCR testy s platností 7 dnů</w:t>
      </w:r>
      <w:r w:rsidR="00724974">
        <w:rPr>
          <w:rFonts w:ascii="Roboto Condensed" w:hAnsi="Roboto Condensed"/>
          <w:color w:val="333333"/>
        </w:rPr>
        <w:t xml:space="preserve"> se uznávají pro</w:t>
      </w:r>
      <w:r>
        <w:rPr>
          <w:rFonts w:ascii="Roboto Condensed" w:hAnsi="Roboto Condensed"/>
          <w:color w:val="333333"/>
        </w:rPr>
        <w:t>:</w:t>
      </w:r>
    </w:p>
    <w:p w14:paraId="5AAD61FF" w14:textId="2AFB228F" w:rsidR="007D14E9" w:rsidRDefault="007D14E9" w:rsidP="007D14E9">
      <w:pPr>
        <w:pStyle w:val="Normlnweb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a) děti do 18 let (děti do 12 let nemusí prokazovat nic)</w:t>
      </w:r>
    </w:p>
    <w:p w14:paraId="489548AE" w14:textId="4389860C" w:rsidR="007D14E9" w:rsidRDefault="007D14E9" w:rsidP="007D14E9">
      <w:pPr>
        <w:pStyle w:val="Normlnweb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b) osoby s kontraindikací k očkování</w:t>
      </w:r>
    </w:p>
    <w:p w14:paraId="22121B45" w14:textId="58DD108D" w:rsidR="007D14E9" w:rsidRDefault="007D14E9" w:rsidP="007D14E9">
      <w:pPr>
        <w:pStyle w:val="Normlnweb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c) osoby se zahájeným (a prozatím nedokončeným) očkováním.</w:t>
      </w:r>
    </w:p>
    <w:p w14:paraId="2C4EC6FC" w14:textId="296A0F39" w:rsidR="007D14E9" w:rsidRDefault="007D14E9" w:rsidP="007D14E9">
      <w:pPr>
        <w:pStyle w:val="Normlnweb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</w:p>
    <w:p w14:paraId="602E9230" w14:textId="77777777" w:rsidR="007B3402" w:rsidRDefault="007D14E9" w:rsidP="007B340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Organizace utkání v počtu do 20 osob včetně diváků. </w:t>
      </w:r>
    </w:p>
    <w:p w14:paraId="2AF33942" w14:textId="27F82DAE" w:rsidR="007D14E9" w:rsidRDefault="007D14E9" w:rsidP="007B3402">
      <w:pPr>
        <w:pStyle w:val="Normlnweb"/>
        <w:shd w:val="clear" w:color="auto" w:fill="FFFFFF"/>
        <w:spacing w:before="0" w:beforeAutospacing="0" w:after="150" w:afterAutospacing="0"/>
        <w:ind w:left="36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Podle současných nařízení v takovém případě domácí oddíl není povinen systém </w:t>
      </w:r>
      <w:proofErr w:type="gramStart"/>
      <w:r>
        <w:rPr>
          <w:rFonts w:ascii="Roboto Condensed" w:hAnsi="Roboto Condensed"/>
          <w:color w:val="333333"/>
        </w:rPr>
        <w:t>O – N</w:t>
      </w:r>
      <w:proofErr w:type="gramEnd"/>
      <w:r>
        <w:rPr>
          <w:rFonts w:ascii="Roboto Condensed" w:hAnsi="Roboto Condensed"/>
          <w:color w:val="333333"/>
        </w:rPr>
        <w:t xml:space="preserve"> u účastníků utkání kontrolovat. Takové rozhodnutí je ovšem výlučně na domácím oddílu. </w:t>
      </w:r>
    </w:p>
    <w:p w14:paraId="76FD375C" w14:textId="6B41CBBD" w:rsidR="00AA3E56" w:rsidRDefault="00AA3E56" w:rsidP="007B3402">
      <w:pPr>
        <w:pStyle w:val="Normlnweb"/>
        <w:shd w:val="clear" w:color="auto" w:fill="FFFFFF"/>
        <w:spacing w:before="0" w:beforeAutospacing="0" w:after="150" w:afterAutospacing="0"/>
        <w:ind w:left="360"/>
        <w:rPr>
          <w:rFonts w:ascii="Roboto Condensed" w:hAnsi="Roboto Condensed"/>
          <w:color w:val="333333"/>
        </w:rPr>
      </w:pPr>
    </w:p>
    <w:p w14:paraId="563213A9" w14:textId="2BBFC3C8" w:rsidR="00AA3E56" w:rsidRPr="004106FD" w:rsidRDefault="00AA3E56" w:rsidP="00AA3E56">
      <w:pPr>
        <w:pStyle w:val="Normlnweb"/>
        <w:shd w:val="clear" w:color="auto" w:fill="FFFFFF"/>
        <w:spacing w:before="0" w:beforeAutospacing="0" w:after="150" w:afterAutospacing="0"/>
        <w:rPr>
          <w:rFonts w:ascii="Roboto Condensed" w:hAnsi="Roboto Condensed"/>
          <w:b/>
          <w:bCs/>
          <w:color w:val="333333"/>
          <w:u w:val="single"/>
        </w:rPr>
      </w:pPr>
      <w:r w:rsidRPr="004106FD">
        <w:rPr>
          <w:rFonts w:ascii="Roboto Condensed" w:hAnsi="Roboto Condensed"/>
          <w:b/>
          <w:bCs/>
          <w:color w:val="333333"/>
          <w:u w:val="single"/>
        </w:rPr>
        <w:t>Domácí oddíl je povinen nahlásit soupeři i vedoucímu soutěže minimálně 6 dní před termínem zápasu, zda se bude hrát v režimu dle bodu 1) nebo dle bodu 2).</w:t>
      </w:r>
    </w:p>
    <w:p w14:paraId="58005CA1" w14:textId="77F534A3" w:rsidR="00AB75BF" w:rsidRDefault="00AB75BF" w:rsidP="00AA3E56">
      <w:pPr>
        <w:pStyle w:val="Normlnweb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Výše uvedené podmínky platí pro všechny přítomné – hráče, rozhodčí, pořadatele i diváky.</w:t>
      </w:r>
    </w:p>
    <w:p w14:paraId="3A0F416E" w14:textId="77777777" w:rsidR="00AA3E56" w:rsidRDefault="00AA3E56" w:rsidP="007B3402">
      <w:pPr>
        <w:pStyle w:val="Normlnweb"/>
        <w:shd w:val="clear" w:color="auto" w:fill="FFFFFF"/>
        <w:spacing w:before="0" w:beforeAutospacing="0" w:after="150" w:afterAutospacing="0"/>
        <w:ind w:left="360"/>
        <w:rPr>
          <w:rFonts w:ascii="Roboto Condensed" w:hAnsi="Roboto Condensed"/>
          <w:color w:val="333333"/>
        </w:rPr>
      </w:pPr>
    </w:p>
    <w:p w14:paraId="56CD8F61" w14:textId="77777777" w:rsidR="00AF1C19" w:rsidRDefault="00AF1C19"/>
    <w:sectPr w:rsidR="00AF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F5DDC"/>
    <w:multiLevelType w:val="hybridMultilevel"/>
    <w:tmpl w:val="EF10F6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E9"/>
    <w:rsid w:val="004106FD"/>
    <w:rsid w:val="00724974"/>
    <w:rsid w:val="007B3402"/>
    <w:rsid w:val="007D14E9"/>
    <w:rsid w:val="00AA3E56"/>
    <w:rsid w:val="00AB75BF"/>
    <w:rsid w:val="00AF1C19"/>
    <w:rsid w:val="00B41DC9"/>
    <w:rsid w:val="00DD712D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9BDF"/>
  <w15:chartTrackingRefBased/>
  <w15:docId w15:val="{0F877A6E-F67C-4A94-815B-3CF160D5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richard.biolek@outlook.cz</dc:creator>
  <cp:keywords/>
  <dc:description/>
  <cp:lastModifiedBy>richard.biolek@outlook.cz</cp:lastModifiedBy>
  <cp:revision>5</cp:revision>
  <dcterms:created xsi:type="dcterms:W3CDTF">2021-12-21T17:57:00Z</dcterms:created>
  <dcterms:modified xsi:type="dcterms:W3CDTF">2021-12-22T12:14:00Z</dcterms:modified>
</cp:coreProperties>
</file>